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F7CA" w14:textId="218D92ED" w:rsidR="004A0E1F" w:rsidRDefault="004A0E1F" w:rsidP="004A0E1F">
      <w:pPr>
        <w:rPr>
          <w:b/>
        </w:rPr>
      </w:pPr>
      <w:r w:rsidRPr="000F797F">
        <w:rPr>
          <w:b/>
        </w:rPr>
        <w:t xml:space="preserve">Cat 2 </w:t>
      </w:r>
      <w:r>
        <w:rPr>
          <w:b/>
        </w:rPr>
        <w:t xml:space="preserve">– Requirements </w:t>
      </w:r>
      <w:r w:rsidR="00100915">
        <w:rPr>
          <w:b/>
        </w:rPr>
        <w:t>for XXX School District</w:t>
      </w:r>
      <w:r w:rsidR="00906EE6">
        <w:rPr>
          <w:b/>
        </w:rPr>
        <w:t xml:space="preserve"> – FY202</w:t>
      </w:r>
      <w:r w:rsidR="009C18CF">
        <w:rPr>
          <w:b/>
        </w:rPr>
        <w:t>5</w:t>
      </w:r>
    </w:p>
    <w:p w14:paraId="279C3BAC" w14:textId="77777777" w:rsidR="00100915" w:rsidRDefault="00100915" w:rsidP="004A0E1F"/>
    <w:p w14:paraId="4744D115" w14:textId="6380E1B2" w:rsidR="004A0E1F" w:rsidRDefault="004A0E1F" w:rsidP="004A0E1F">
      <w:r>
        <w:t xml:space="preserve">Per SLD rules the district will consider ‘all equivalent’ proposals but any proposed solutions but seamlessly interoperate with existing infrastructure. </w:t>
      </w:r>
    </w:p>
    <w:p w14:paraId="19533734" w14:textId="77777777" w:rsidR="00BA7A25" w:rsidRDefault="00BA7A25"/>
    <w:p w14:paraId="50F7AF9A" w14:textId="49189371" w:rsidR="009D1A51" w:rsidRPr="009D1A51" w:rsidRDefault="009D1A51">
      <w:pPr>
        <w:rPr>
          <w:b/>
        </w:rPr>
      </w:pPr>
      <w:r>
        <w:rPr>
          <w:b/>
        </w:rPr>
        <w:t>Equipment</w:t>
      </w:r>
    </w:p>
    <w:p w14:paraId="287974CC" w14:textId="75B909E2" w:rsidR="00BA7A25" w:rsidRPr="00BA7A25" w:rsidRDefault="00100915">
      <w:pPr>
        <w:rPr>
          <w:i/>
        </w:rPr>
      </w:pPr>
      <w:proofErr w:type="spellStart"/>
      <w:r>
        <w:rPr>
          <w:i/>
        </w:rPr>
        <w:t>abc</w:t>
      </w:r>
      <w:proofErr w:type="spellEnd"/>
      <w:r w:rsidR="00BA7A25" w:rsidRPr="00BA7A25">
        <w:rPr>
          <w:i/>
        </w:rPr>
        <w:t xml:space="preserve"> Elementary</w:t>
      </w:r>
    </w:p>
    <w:p w14:paraId="568284B5" w14:textId="40B126A6" w:rsidR="00BA7A25" w:rsidRDefault="00BA7A25">
      <w:r>
        <w:t xml:space="preserve">24 Aruba </w:t>
      </w:r>
      <w:r w:rsidR="005A2754">
        <w:t>IAP-215 Wireless Access Points (IAP-215-US)</w:t>
      </w:r>
    </w:p>
    <w:p w14:paraId="682A0259" w14:textId="77777777" w:rsidR="00BA7A25" w:rsidRDefault="00BA7A25" w:rsidP="00BA7A25">
      <w:r>
        <w:t>5 Cisco 2960-X 48 Port Switches (</w:t>
      </w:r>
      <w:r w:rsidRPr="00BA7A25">
        <w:t>WS-C2960X-48FPS-L</w:t>
      </w:r>
      <w:r>
        <w:t>)</w:t>
      </w:r>
    </w:p>
    <w:p w14:paraId="2EA8EE12" w14:textId="77777777" w:rsidR="00BA7A25" w:rsidRDefault="008A5F9B" w:rsidP="00BA7A25">
      <w:r>
        <w:t xml:space="preserve">1 Cisco Expansion Module – 2 Ports </w:t>
      </w:r>
      <w:r w:rsidRPr="008A5F9B">
        <w:t>(C3KX-NM-10G=)</w:t>
      </w:r>
    </w:p>
    <w:p w14:paraId="21C1E4EF" w14:textId="77777777" w:rsidR="008A5F9B" w:rsidRDefault="008A5F9B" w:rsidP="008A5F9B">
      <w:r>
        <w:t>2 Cisco - SFP+ transceiver module - 10 Gbps (SFP-10G-LR=)</w:t>
      </w:r>
    </w:p>
    <w:p w14:paraId="267867BD" w14:textId="77777777" w:rsidR="008A5F9B" w:rsidRDefault="008A5F9B" w:rsidP="00BA7A25"/>
    <w:p w14:paraId="6F53828D" w14:textId="7AFAA993" w:rsidR="00BA7A25" w:rsidRPr="00BA7A25" w:rsidRDefault="00100915" w:rsidP="00BA7A25">
      <w:pPr>
        <w:rPr>
          <w:i/>
        </w:rPr>
      </w:pPr>
      <w:r>
        <w:rPr>
          <w:i/>
        </w:rPr>
        <w:t>def</w:t>
      </w:r>
      <w:r w:rsidR="00BA7A25">
        <w:rPr>
          <w:i/>
        </w:rPr>
        <w:t xml:space="preserve"> Middle School</w:t>
      </w:r>
    </w:p>
    <w:p w14:paraId="71C44A90" w14:textId="0203CC60" w:rsidR="00BA7A25" w:rsidRDefault="00BA7A25" w:rsidP="00BA7A25">
      <w:r>
        <w:t xml:space="preserve">45 Aruba </w:t>
      </w:r>
      <w:r w:rsidR="005A2754">
        <w:t>IAP-215 Wireless Access Points (IAP-215-US)</w:t>
      </w:r>
    </w:p>
    <w:p w14:paraId="126D7385" w14:textId="77777777" w:rsidR="00BA7A25" w:rsidRDefault="00BA7A25" w:rsidP="00BA7A25">
      <w:r>
        <w:t>5 Cisco 2960-X 48 Port Switches (</w:t>
      </w:r>
      <w:r w:rsidRPr="00BA7A25">
        <w:t>WS-C2960X-48FPS-L</w:t>
      </w:r>
      <w:r>
        <w:t>)</w:t>
      </w:r>
    </w:p>
    <w:p w14:paraId="0BF57CE0" w14:textId="77777777" w:rsidR="008A5F9B" w:rsidRDefault="008A5F9B" w:rsidP="008A5F9B">
      <w:r>
        <w:t xml:space="preserve">1 Cisco Expansion Module – 2 Ports </w:t>
      </w:r>
      <w:r w:rsidRPr="008A5F9B">
        <w:t>(C3KX-NM-10G=)</w:t>
      </w:r>
    </w:p>
    <w:p w14:paraId="63C462C2" w14:textId="77777777" w:rsidR="008A5F9B" w:rsidRDefault="008A5F9B" w:rsidP="008A5F9B">
      <w:r>
        <w:t>2 Cisco - SFP+ transceiver module - 10 Gbps (SFP-10G-LR=)</w:t>
      </w:r>
    </w:p>
    <w:p w14:paraId="7360BA8C" w14:textId="77777777" w:rsidR="00BA7A25" w:rsidRDefault="00BA7A25" w:rsidP="00BA7A25"/>
    <w:p w14:paraId="60E18AD0" w14:textId="55D073D0" w:rsidR="00BA7A25" w:rsidRPr="00BA7A25" w:rsidRDefault="00100915" w:rsidP="00BA7A25">
      <w:pPr>
        <w:rPr>
          <w:i/>
        </w:rPr>
      </w:pPr>
      <w:proofErr w:type="spellStart"/>
      <w:r>
        <w:rPr>
          <w:i/>
        </w:rPr>
        <w:t>ghi</w:t>
      </w:r>
      <w:proofErr w:type="spellEnd"/>
      <w:r w:rsidR="00BA7A25">
        <w:rPr>
          <w:i/>
        </w:rPr>
        <w:t xml:space="preserve"> High School</w:t>
      </w:r>
    </w:p>
    <w:p w14:paraId="47973470" w14:textId="7D34917F" w:rsidR="00BA7A25" w:rsidRDefault="00BA7A25" w:rsidP="00BA7A25">
      <w:r>
        <w:t xml:space="preserve">100 Aruba </w:t>
      </w:r>
      <w:r w:rsidR="005A2754">
        <w:t>IAP-215 Wireless Access Points (IAP-215-US)</w:t>
      </w:r>
    </w:p>
    <w:p w14:paraId="0EC39597" w14:textId="77777777" w:rsidR="00BA7A25" w:rsidRDefault="00BA7A25" w:rsidP="00BA7A25">
      <w:r>
        <w:t xml:space="preserve">1 Cisco </w:t>
      </w:r>
      <w:r w:rsidRPr="00BA7A25">
        <w:t>WS-C4500X-16SFP+</w:t>
      </w:r>
    </w:p>
    <w:p w14:paraId="004E80B9" w14:textId="77777777" w:rsidR="00BA7A25" w:rsidRDefault="00BA7A25" w:rsidP="00BA7A25">
      <w:pPr>
        <w:ind w:left="720"/>
      </w:pPr>
      <w:r>
        <w:t xml:space="preserve">1 Cisco </w:t>
      </w:r>
      <w:r w:rsidRPr="00BA7A25">
        <w:t>C4500X-16P-IP-ES</w:t>
      </w:r>
    </w:p>
    <w:p w14:paraId="5EACFBE4" w14:textId="77777777" w:rsidR="00BA7A25" w:rsidRDefault="00BA7A25" w:rsidP="00BA7A25">
      <w:pPr>
        <w:ind w:left="720"/>
      </w:pPr>
      <w:r>
        <w:t xml:space="preserve">1 Cisco </w:t>
      </w:r>
      <w:r w:rsidRPr="00BA7A25">
        <w:t>C4KX-PWR-750AC-R=</w:t>
      </w:r>
    </w:p>
    <w:p w14:paraId="2D484CFF" w14:textId="77777777" w:rsidR="00BA7A25" w:rsidRDefault="00BA7A25" w:rsidP="00BA7A25">
      <w:pPr>
        <w:ind w:left="720"/>
      </w:pPr>
      <w:r>
        <w:t xml:space="preserve">1 Cisco </w:t>
      </w:r>
      <w:r w:rsidRPr="00BA7A25">
        <w:t>C4KX-PWR-750AC-R/2</w:t>
      </w:r>
    </w:p>
    <w:p w14:paraId="49BE9B77" w14:textId="77777777" w:rsidR="00BA7A25" w:rsidRDefault="00BA7A25" w:rsidP="00BA7A25">
      <w:pPr>
        <w:ind w:left="720"/>
      </w:pPr>
      <w:r>
        <w:t xml:space="preserve">1 Cisco </w:t>
      </w:r>
      <w:r w:rsidRPr="00BA7A25">
        <w:t>GLC-LH-SMD=</w:t>
      </w:r>
    </w:p>
    <w:p w14:paraId="305F135A" w14:textId="77777777" w:rsidR="00BA7A25" w:rsidRDefault="00BA7A25" w:rsidP="00BA7A25">
      <w:pPr>
        <w:ind w:left="720"/>
      </w:pPr>
      <w:r>
        <w:t xml:space="preserve">12 Cisco </w:t>
      </w:r>
      <w:r w:rsidRPr="00BA7A25">
        <w:t>SFP-10G-SR=</w:t>
      </w:r>
    </w:p>
    <w:p w14:paraId="727A4736" w14:textId="311A4D2A" w:rsidR="00AE1286" w:rsidRDefault="00AE1286" w:rsidP="00AE1286">
      <w:pPr>
        <w:ind w:left="720"/>
      </w:pPr>
      <w:r>
        <w:t>1 Cisco - SFP+ transceiver module - 10 Gbps (SFP-10G-LR=)</w:t>
      </w:r>
    </w:p>
    <w:p w14:paraId="72B10F42" w14:textId="77777777" w:rsidR="005607BF" w:rsidRDefault="005607BF" w:rsidP="00BA7A25">
      <w:pPr>
        <w:ind w:left="720"/>
      </w:pPr>
    </w:p>
    <w:p w14:paraId="2FD29F43" w14:textId="33DE546D" w:rsidR="00FF3773" w:rsidRDefault="00FF3773" w:rsidP="005607BF">
      <w:pPr>
        <w:rPr>
          <w:i/>
        </w:rPr>
      </w:pPr>
      <w:r>
        <w:rPr>
          <w:i/>
        </w:rPr>
        <w:t>Technology Building</w:t>
      </w:r>
      <w:r w:rsidR="00E66624">
        <w:rPr>
          <w:i/>
        </w:rPr>
        <w:t xml:space="preserve"> (NIF)</w:t>
      </w:r>
    </w:p>
    <w:p w14:paraId="454DD5B4" w14:textId="77777777" w:rsidR="00FF3773" w:rsidRDefault="00FF3773" w:rsidP="00FF3773">
      <w:r>
        <w:t>1 Cisco Catalyst 3850-48P-E 48 Port Switch (</w:t>
      </w:r>
      <w:r w:rsidRPr="005607BF">
        <w:t>WS-C3850-48F-E</w:t>
      </w:r>
      <w:r>
        <w:t>)</w:t>
      </w:r>
    </w:p>
    <w:p w14:paraId="560C3787" w14:textId="77777777" w:rsidR="00FF3773" w:rsidRDefault="00FF3773" w:rsidP="00FF3773">
      <w:pPr>
        <w:ind w:left="720"/>
      </w:pPr>
      <w:r>
        <w:t>1 Cisco Expansion Module - 4 Ports (</w:t>
      </w:r>
      <w:r w:rsidRPr="00331F23">
        <w:t>C3850-NM-4-10G=</w:t>
      </w:r>
      <w:r>
        <w:t>)</w:t>
      </w:r>
    </w:p>
    <w:p w14:paraId="2DBB076B" w14:textId="6EF721AC" w:rsidR="00FF3773" w:rsidRDefault="00FF3773" w:rsidP="00FF3773">
      <w:pPr>
        <w:ind w:left="720"/>
      </w:pPr>
      <w:r>
        <w:t>4 Cisco - SFP+ transceiver module - 10 Gbps (SFP-10G-LR=)</w:t>
      </w:r>
    </w:p>
    <w:p w14:paraId="30E7608B" w14:textId="02801215" w:rsidR="003A7256" w:rsidRDefault="003A7256" w:rsidP="003A7256">
      <w:r>
        <w:t xml:space="preserve">1 Cisco </w:t>
      </w:r>
      <w:r w:rsidR="007B397B" w:rsidRPr="007B397B">
        <w:t>AS</w:t>
      </w:r>
      <w:r w:rsidR="007B397B">
        <w:t>A 5585-X IPS Edition SSP-10/</w:t>
      </w:r>
      <w:r w:rsidR="007B397B" w:rsidRPr="007B397B">
        <w:t>IPS SSP-10 bundle</w:t>
      </w:r>
      <w:r w:rsidR="007B397B">
        <w:t xml:space="preserve"> (</w:t>
      </w:r>
      <w:r w:rsidR="007B397B" w:rsidRPr="007B397B">
        <w:t>ASA5585-S10P10-K9</w:t>
      </w:r>
      <w:r w:rsidR="007B397B">
        <w:t>)</w:t>
      </w:r>
    </w:p>
    <w:p w14:paraId="6605DE3B" w14:textId="2A86E9F5" w:rsidR="002830A2" w:rsidRDefault="002830A2" w:rsidP="003A7256">
      <w:r>
        <w:t xml:space="preserve">2 </w:t>
      </w:r>
      <w:r w:rsidRPr="002830A2">
        <w:t>Aruba Mobility Controller 7220 - network management device</w:t>
      </w:r>
      <w:r>
        <w:t xml:space="preserve"> (</w:t>
      </w:r>
      <w:r w:rsidRPr="002830A2">
        <w:t>7220-US</w:t>
      </w:r>
      <w:r>
        <w:t>)</w:t>
      </w:r>
    </w:p>
    <w:p w14:paraId="4EDD307D" w14:textId="77777777" w:rsidR="009D1A51" w:rsidRDefault="009D1A51" w:rsidP="003A7256"/>
    <w:p w14:paraId="78D21895" w14:textId="77777777" w:rsidR="00100915" w:rsidRPr="00100915" w:rsidRDefault="00100915" w:rsidP="003A7256">
      <w:pPr>
        <w:rPr>
          <w:b/>
        </w:rPr>
      </w:pPr>
      <w:r w:rsidRPr="00100915">
        <w:rPr>
          <w:b/>
        </w:rPr>
        <w:t>Other Items</w:t>
      </w:r>
    </w:p>
    <w:p w14:paraId="302C406B" w14:textId="2F061493" w:rsidR="00100915" w:rsidRDefault="00100915" w:rsidP="003A7256">
      <w:r>
        <w:t xml:space="preserve">The </w:t>
      </w:r>
      <w:r w:rsidR="00523F15">
        <w:t xml:space="preserve">District </w:t>
      </w:r>
      <w:r>
        <w:t>desires to install and maintain this equipment internally.  Proposers shall not include any additional costs for installation or configuration.  Proposers may include first year maintenance costs, software license costs and any/all other costs that are clearly called out in detail.</w:t>
      </w:r>
    </w:p>
    <w:p w14:paraId="097B8C47" w14:textId="77777777" w:rsidR="00BA7A25" w:rsidRPr="00BA7A25" w:rsidRDefault="00BA7A25" w:rsidP="00BA7A25"/>
    <w:p w14:paraId="63C1343E" w14:textId="77777777" w:rsidR="00BA7A25" w:rsidRPr="00BA7A25" w:rsidRDefault="00BA7A25">
      <w:pPr>
        <w:rPr>
          <w:rFonts w:ascii="Times" w:eastAsia="Times New Roman" w:hAnsi="Times" w:cs="Times New Roman"/>
          <w:sz w:val="20"/>
          <w:szCs w:val="20"/>
        </w:rPr>
      </w:pPr>
    </w:p>
    <w:p w14:paraId="05FE0E10" w14:textId="77777777" w:rsidR="00BA7A25" w:rsidRDefault="00BA7A25"/>
    <w:p w14:paraId="7E6E1FA0" w14:textId="77777777" w:rsidR="00BA7A25" w:rsidRDefault="00BA7A25"/>
    <w:sectPr w:rsidR="00BA7A25" w:rsidSect="00CE18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A25"/>
    <w:rsid w:val="00064014"/>
    <w:rsid w:val="000C7421"/>
    <w:rsid w:val="000E2C58"/>
    <w:rsid w:val="000F797F"/>
    <w:rsid w:val="00100915"/>
    <w:rsid w:val="001111E6"/>
    <w:rsid w:val="002830A2"/>
    <w:rsid w:val="00331F23"/>
    <w:rsid w:val="003A7256"/>
    <w:rsid w:val="004A0E1F"/>
    <w:rsid w:val="00523F15"/>
    <w:rsid w:val="005607BF"/>
    <w:rsid w:val="005A2754"/>
    <w:rsid w:val="00696672"/>
    <w:rsid w:val="0070132C"/>
    <w:rsid w:val="00760072"/>
    <w:rsid w:val="007B397B"/>
    <w:rsid w:val="00822447"/>
    <w:rsid w:val="008A5F9B"/>
    <w:rsid w:val="00906EE6"/>
    <w:rsid w:val="009C18CF"/>
    <w:rsid w:val="009D1A51"/>
    <w:rsid w:val="00AE1286"/>
    <w:rsid w:val="00AE3481"/>
    <w:rsid w:val="00BA7A25"/>
    <w:rsid w:val="00BD15BF"/>
    <w:rsid w:val="00C420F7"/>
    <w:rsid w:val="00CE1878"/>
    <w:rsid w:val="00D847EC"/>
    <w:rsid w:val="00E66624"/>
    <w:rsid w:val="00F0127A"/>
    <w:rsid w:val="00FF3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ADCE7"/>
  <w14:defaultImageDpi w14:val="300"/>
  <w15:docId w15:val="{03D2DD15-F474-48B3-8084-8AAC3052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96672"/>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696672"/>
    <w:rPr>
      <w:rFonts w:ascii="Calibri" w:eastAsiaTheme="minorHAnsi" w:hAnsi="Calibri"/>
      <w:sz w:val="22"/>
      <w:szCs w:val="21"/>
    </w:rPr>
  </w:style>
  <w:style w:type="paragraph" w:styleId="BalloonText">
    <w:name w:val="Balloon Text"/>
    <w:basedOn w:val="Normal"/>
    <w:link w:val="BalloonTextChar"/>
    <w:uiPriority w:val="99"/>
    <w:semiHidden/>
    <w:unhideWhenUsed/>
    <w:rsid w:val="000640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8217">
      <w:bodyDiv w:val="1"/>
      <w:marLeft w:val="0"/>
      <w:marRight w:val="0"/>
      <w:marTop w:val="0"/>
      <w:marBottom w:val="0"/>
      <w:divBdr>
        <w:top w:val="none" w:sz="0" w:space="0" w:color="auto"/>
        <w:left w:val="none" w:sz="0" w:space="0" w:color="auto"/>
        <w:bottom w:val="none" w:sz="0" w:space="0" w:color="auto"/>
        <w:right w:val="none" w:sz="0" w:space="0" w:color="auto"/>
      </w:divBdr>
    </w:div>
    <w:div w:id="93407605">
      <w:bodyDiv w:val="1"/>
      <w:marLeft w:val="0"/>
      <w:marRight w:val="0"/>
      <w:marTop w:val="0"/>
      <w:marBottom w:val="0"/>
      <w:divBdr>
        <w:top w:val="none" w:sz="0" w:space="0" w:color="auto"/>
        <w:left w:val="none" w:sz="0" w:space="0" w:color="auto"/>
        <w:bottom w:val="none" w:sz="0" w:space="0" w:color="auto"/>
        <w:right w:val="none" w:sz="0" w:space="0" w:color="auto"/>
      </w:divBdr>
    </w:div>
    <w:div w:id="161315895">
      <w:bodyDiv w:val="1"/>
      <w:marLeft w:val="0"/>
      <w:marRight w:val="0"/>
      <w:marTop w:val="0"/>
      <w:marBottom w:val="0"/>
      <w:divBdr>
        <w:top w:val="none" w:sz="0" w:space="0" w:color="auto"/>
        <w:left w:val="none" w:sz="0" w:space="0" w:color="auto"/>
        <w:bottom w:val="none" w:sz="0" w:space="0" w:color="auto"/>
        <w:right w:val="none" w:sz="0" w:space="0" w:color="auto"/>
      </w:divBdr>
    </w:div>
    <w:div w:id="186335549">
      <w:bodyDiv w:val="1"/>
      <w:marLeft w:val="0"/>
      <w:marRight w:val="0"/>
      <w:marTop w:val="0"/>
      <w:marBottom w:val="0"/>
      <w:divBdr>
        <w:top w:val="none" w:sz="0" w:space="0" w:color="auto"/>
        <w:left w:val="none" w:sz="0" w:space="0" w:color="auto"/>
        <w:bottom w:val="none" w:sz="0" w:space="0" w:color="auto"/>
        <w:right w:val="none" w:sz="0" w:space="0" w:color="auto"/>
      </w:divBdr>
    </w:div>
    <w:div w:id="549877161">
      <w:bodyDiv w:val="1"/>
      <w:marLeft w:val="0"/>
      <w:marRight w:val="0"/>
      <w:marTop w:val="0"/>
      <w:marBottom w:val="0"/>
      <w:divBdr>
        <w:top w:val="none" w:sz="0" w:space="0" w:color="auto"/>
        <w:left w:val="none" w:sz="0" w:space="0" w:color="auto"/>
        <w:bottom w:val="none" w:sz="0" w:space="0" w:color="auto"/>
        <w:right w:val="none" w:sz="0" w:space="0" w:color="auto"/>
      </w:divBdr>
    </w:div>
    <w:div w:id="654646534">
      <w:bodyDiv w:val="1"/>
      <w:marLeft w:val="0"/>
      <w:marRight w:val="0"/>
      <w:marTop w:val="0"/>
      <w:marBottom w:val="0"/>
      <w:divBdr>
        <w:top w:val="none" w:sz="0" w:space="0" w:color="auto"/>
        <w:left w:val="none" w:sz="0" w:space="0" w:color="auto"/>
        <w:bottom w:val="none" w:sz="0" w:space="0" w:color="auto"/>
        <w:right w:val="none" w:sz="0" w:space="0" w:color="auto"/>
      </w:divBdr>
    </w:div>
    <w:div w:id="919825436">
      <w:bodyDiv w:val="1"/>
      <w:marLeft w:val="0"/>
      <w:marRight w:val="0"/>
      <w:marTop w:val="0"/>
      <w:marBottom w:val="0"/>
      <w:divBdr>
        <w:top w:val="none" w:sz="0" w:space="0" w:color="auto"/>
        <w:left w:val="none" w:sz="0" w:space="0" w:color="auto"/>
        <w:bottom w:val="none" w:sz="0" w:space="0" w:color="auto"/>
        <w:right w:val="none" w:sz="0" w:space="0" w:color="auto"/>
      </w:divBdr>
    </w:div>
    <w:div w:id="1890221317">
      <w:bodyDiv w:val="1"/>
      <w:marLeft w:val="0"/>
      <w:marRight w:val="0"/>
      <w:marTop w:val="0"/>
      <w:marBottom w:val="0"/>
      <w:divBdr>
        <w:top w:val="none" w:sz="0" w:space="0" w:color="auto"/>
        <w:left w:val="none" w:sz="0" w:space="0" w:color="auto"/>
        <w:bottom w:val="none" w:sz="0" w:space="0" w:color="auto"/>
        <w:right w:val="none" w:sz="0" w:space="0" w:color="auto"/>
      </w:divBdr>
    </w:div>
    <w:div w:id="1931966720">
      <w:bodyDiv w:val="1"/>
      <w:marLeft w:val="0"/>
      <w:marRight w:val="0"/>
      <w:marTop w:val="0"/>
      <w:marBottom w:val="0"/>
      <w:divBdr>
        <w:top w:val="none" w:sz="0" w:space="0" w:color="auto"/>
        <w:left w:val="none" w:sz="0" w:space="0" w:color="auto"/>
        <w:bottom w:val="none" w:sz="0" w:space="0" w:color="auto"/>
        <w:right w:val="none" w:sz="0" w:space="0" w:color="auto"/>
      </w:divBdr>
    </w:div>
    <w:div w:id="2011594267">
      <w:bodyDiv w:val="1"/>
      <w:marLeft w:val="0"/>
      <w:marRight w:val="0"/>
      <w:marTop w:val="0"/>
      <w:marBottom w:val="0"/>
      <w:divBdr>
        <w:top w:val="none" w:sz="0" w:space="0" w:color="auto"/>
        <w:left w:val="none" w:sz="0" w:space="0" w:color="auto"/>
        <w:bottom w:val="none" w:sz="0" w:space="0" w:color="auto"/>
        <w:right w:val="none" w:sz="0" w:space="0" w:color="auto"/>
      </w:divBdr>
    </w:div>
    <w:div w:id="2057855498">
      <w:bodyDiv w:val="1"/>
      <w:marLeft w:val="0"/>
      <w:marRight w:val="0"/>
      <w:marTop w:val="0"/>
      <w:marBottom w:val="0"/>
      <w:divBdr>
        <w:top w:val="none" w:sz="0" w:space="0" w:color="auto"/>
        <w:left w:val="none" w:sz="0" w:space="0" w:color="auto"/>
        <w:bottom w:val="none" w:sz="0" w:space="0" w:color="auto"/>
        <w:right w:val="none" w:sz="0" w:space="0" w:color="auto"/>
      </w:divBdr>
    </w:div>
    <w:div w:id="2095778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Freeport School District 145</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Elzen</dc:creator>
  <cp:keywords/>
  <dc:description/>
  <cp:lastModifiedBy>Donald Dietrich</cp:lastModifiedBy>
  <cp:revision>4</cp:revision>
  <cp:lastPrinted>2015-02-09T02:08:00Z</cp:lastPrinted>
  <dcterms:created xsi:type="dcterms:W3CDTF">2023-09-14T13:57:00Z</dcterms:created>
  <dcterms:modified xsi:type="dcterms:W3CDTF">2024-08-06T16:21:00Z</dcterms:modified>
</cp:coreProperties>
</file>